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2F" w:rsidRDefault="002B3792">
      <w:pPr>
        <w:rPr>
          <w:sz w:val="44"/>
          <w:u w:val="single"/>
        </w:rPr>
      </w:pPr>
      <w:r w:rsidRPr="002B3792">
        <w:rPr>
          <w:sz w:val="44"/>
          <w:u w:val="single"/>
        </w:rPr>
        <w:t>Béchamel</w:t>
      </w:r>
    </w:p>
    <w:p w:rsidR="002B3792" w:rsidRDefault="002B3792">
      <w:pPr>
        <w:rPr>
          <w:sz w:val="24"/>
          <w:szCs w:val="24"/>
        </w:rPr>
      </w:pPr>
      <w:r>
        <w:rPr>
          <w:sz w:val="24"/>
          <w:szCs w:val="24"/>
        </w:rPr>
        <w:t>5 tablespoons butter</w:t>
      </w:r>
    </w:p>
    <w:p w:rsidR="002B3792" w:rsidRDefault="002B3792">
      <w:pPr>
        <w:rPr>
          <w:sz w:val="24"/>
          <w:szCs w:val="24"/>
        </w:rPr>
      </w:pPr>
      <w:r>
        <w:rPr>
          <w:sz w:val="24"/>
          <w:szCs w:val="24"/>
        </w:rPr>
        <w:t xml:space="preserve">4 tablespoons all-purpose flour </w:t>
      </w:r>
    </w:p>
    <w:p w:rsidR="002B3792" w:rsidRDefault="002B3792">
      <w:pPr>
        <w:rPr>
          <w:sz w:val="24"/>
          <w:szCs w:val="24"/>
        </w:rPr>
      </w:pPr>
      <w:r>
        <w:rPr>
          <w:sz w:val="24"/>
          <w:szCs w:val="24"/>
        </w:rPr>
        <w:t xml:space="preserve">4 cups milk </w:t>
      </w:r>
    </w:p>
    <w:p w:rsidR="002B3792" w:rsidRDefault="002B3792">
      <w:pPr>
        <w:rPr>
          <w:sz w:val="24"/>
          <w:szCs w:val="24"/>
        </w:rPr>
      </w:pPr>
      <w:r>
        <w:rPr>
          <w:sz w:val="24"/>
          <w:szCs w:val="24"/>
        </w:rPr>
        <w:t>2 teaspoons salt</w:t>
      </w:r>
    </w:p>
    <w:p w:rsidR="002B3792" w:rsidRDefault="002B3792">
      <w:pPr>
        <w:rPr>
          <w:sz w:val="24"/>
          <w:szCs w:val="24"/>
        </w:rPr>
      </w:pPr>
      <w:r>
        <w:rPr>
          <w:sz w:val="24"/>
          <w:szCs w:val="24"/>
        </w:rPr>
        <w:t xml:space="preserve">½ teaspoon freshly grated nutmeg </w:t>
      </w:r>
    </w:p>
    <w:p w:rsidR="002B3792" w:rsidRDefault="002B3792">
      <w:pPr>
        <w:rPr>
          <w:sz w:val="24"/>
          <w:szCs w:val="24"/>
        </w:rPr>
      </w:pPr>
      <w:r>
        <w:rPr>
          <w:sz w:val="24"/>
          <w:szCs w:val="24"/>
        </w:rPr>
        <w:t>Directions</w:t>
      </w:r>
    </w:p>
    <w:p w:rsidR="002B3792" w:rsidRDefault="002B3792">
      <w:pPr>
        <w:rPr>
          <w:sz w:val="24"/>
          <w:szCs w:val="24"/>
        </w:rPr>
      </w:pPr>
      <w:r>
        <w:rPr>
          <w:sz w:val="24"/>
          <w:szCs w:val="24"/>
        </w:rPr>
        <w:t xml:space="preserve"> In a medium saucepan, Heat the butter over medium-low heat until melted. Add the flour and stir until smooth. Over medium heat, cook until the mixture turns a light, golden sandy color, about 6 to 7 minutes </w:t>
      </w:r>
    </w:p>
    <w:p w:rsidR="002B3792" w:rsidRDefault="002B3792">
      <w:pPr>
        <w:rPr>
          <w:sz w:val="24"/>
          <w:szCs w:val="24"/>
        </w:rPr>
      </w:pPr>
      <w:r>
        <w:rPr>
          <w:sz w:val="24"/>
          <w:szCs w:val="24"/>
        </w:rPr>
        <w:t xml:space="preserve">Meanwhile, heat the milk in a separate pan until just about to boil. Add the hot milk to the butter mixture 1 cup at a time, whisking continuously until very smooth. Bring to a boil. Cook 10 minutes, stirring constantly, then remove from heat. Season with salt and nutmeg, and set aside until ready to use </w:t>
      </w:r>
    </w:p>
    <w:p w:rsidR="002B3792" w:rsidRPr="002B3792" w:rsidRDefault="002B37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2B3792" w:rsidRPr="002B3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92"/>
    <w:rsid w:val="002B3792"/>
    <w:rsid w:val="0064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 321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2011-10-26T14:40:00Z</dcterms:created>
  <dcterms:modified xsi:type="dcterms:W3CDTF">2011-10-26T15:16:00Z</dcterms:modified>
</cp:coreProperties>
</file>