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55" w:rsidRDefault="00381855" w:rsidP="00381855">
      <w:pPr>
        <w:widowControl w:val="0"/>
        <w:autoSpaceDE w:val="0"/>
        <w:autoSpaceDN w:val="0"/>
        <w:adjustRightInd w:val="0"/>
        <w:rPr>
          <w:rFonts w:ascii="Verdana" w:hAnsi="Verdana" w:cs="Verdana"/>
          <w:sz w:val="26"/>
          <w:szCs w:val="26"/>
        </w:rPr>
      </w:pPr>
      <w:bookmarkStart w:id="0" w:name="_GoBack"/>
      <w:r>
        <w:rPr>
          <w:rFonts w:ascii="Verdana" w:hAnsi="Verdana" w:cs="Verdana"/>
          <w:b/>
          <w:bCs/>
          <w:sz w:val="26"/>
          <w:szCs w:val="26"/>
        </w:rPr>
        <w:t>Ingredients:</w:t>
      </w:r>
    </w:p>
    <w:p w:rsidR="00381855" w:rsidRDefault="00381855" w:rsidP="0038185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1 package of chicken tenders (about 8 pieces)</w:t>
      </w:r>
    </w:p>
    <w:p w:rsidR="00381855" w:rsidRDefault="00381855" w:rsidP="0038185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 xml:space="preserve">7 </w:t>
      </w:r>
      <w:proofErr w:type="spellStart"/>
      <w:r>
        <w:rPr>
          <w:rFonts w:ascii="Verdana" w:hAnsi="Verdana" w:cs="Verdana"/>
          <w:sz w:val="26"/>
          <w:szCs w:val="26"/>
        </w:rPr>
        <w:t>tbsp</w:t>
      </w:r>
      <w:proofErr w:type="spellEnd"/>
      <w:r>
        <w:rPr>
          <w:rFonts w:ascii="Verdana" w:hAnsi="Verdana" w:cs="Verdana"/>
          <w:sz w:val="26"/>
          <w:szCs w:val="26"/>
        </w:rPr>
        <w:t xml:space="preserve"> of olive oil, divided</w:t>
      </w:r>
    </w:p>
    <w:p w:rsidR="00381855" w:rsidRDefault="00381855" w:rsidP="0038185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 xml:space="preserve">1 </w:t>
      </w:r>
      <w:proofErr w:type="spellStart"/>
      <w:r>
        <w:rPr>
          <w:rFonts w:ascii="Verdana" w:hAnsi="Verdana" w:cs="Verdana"/>
          <w:sz w:val="26"/>
          <w:szCs w:val="26"/>
        </w:rPr>
        <w:t>tbsp</w:t>
      </w:r>
      <w:proofErr w:type="spellEnd"/>
      <w:r>
        <w:rPr>
          <w:rFonts w:ascii="Verdana" w:hAnsi="Verdana" w:cs="Verdana"/>
          <w:sz w:val="26"/>
          <w:szCs w:val="26"/>
        </w:rPr>
        <w:t xml:space="preserve"> of butter</w:t>
      </w:r>
    </w:p>
    <w:p w:rsidR="00381855" w:rsidRDefault="00381855" w:rsidP="0038185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 xml:space="preserve">1 </w:t>
      </w:r>
      <w:proofErr w:type="spellStart"/>
      <w:r>
        <w:rPr>
          <w:rFonts w:ascii="Verdana" w:hAnsi="Verdana" w:cs="Verdana"/>
          <w:sz w:val="26"/>
          <w:szCs w:val="26"/>
        </w:rPr>
        <w:t>tbsp</w:t>
      </w:r>
      <w:proofErr w:type="spellEnd"/>
      <w:r>
        <w:rPr>
          <w:rFonts w:ascii="Verdana" w:hAnsi="Verdana" w:cs="Verdana"/>
          <w:sz w:val="26"/>
          <w:szCs w:val="26"/>
        </w:rPr>
        <w:t xml:space="preserve"> of lemon juice</w:t>
      </w:r>
    </w:p>
    <w:p w:rsidR="00381855" w:rsidRDefault="00381855" w:rsidP="0038185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 xml:space="preserve">1 </w:t>
      </w:r>
      <w:proofErr w:type="spellStart"/>
      <w:r>
        <w:rPr>
          <w:rFonts w:ascii="Verdana" w:hAnsi="Verdana" w:cs="Verdana"/>
          <w:sz w:val="26"/>
          <w:szCs w:val="26"/>
        </w:rPr>
        <w:t>tbsp</w:t>
      </w:r>
      <w:proofErr w:type="spellEnd"/>
      <w:r>
        <w:rPr>
          <w:rFonts w:ascii="Verdana" w:hAnsi="Verdana" w:cs="Verdana"/>
          <w:sz w:val="26"/>
          <w:szCs w:val="26"/>
        </w:rPr>
        <w:t xml:space="preserve"> of chopped fresh thyme leaves</w:t>
      </w:r>
    </w:p>
    <w:p w:rsidR="00381855" w:rsidRDefault="00381855" w:rsidP="0038185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 xml:space="preserve">1 </w:t>
      </w:r>
      <w:proofErr w:type="spellStart"/>
      <w:r>
        <w:rPr>
          <w:rFonts w:ascii="Verdana" w:hAnsi="Verdana" w:cs="Verdana"/>
          <w:sz w:val="26"/>
          <w:szCs w:val="26"/>
        </w:rPr>
        <w:t>tbsp</w:t>
      </w:r>
      <w:proofErr w:type="spellEnd"/>
      <w:r>
        <w:rPr>
          <w:rFonts w:ascii="Verdana" w:hAnsi="Verdana" w:cs="Verdana"/>
          <w:sz w:val="26"/>
          <w:szCs w:val="26"/>
        </w:rPr>
        <w:t xml:space="preserve"> of chopped fresh rosemary leaves</w:t>
      </w:r>
    </w:p>
    <w:p w:rsidR="00381855" w:rsidRDefault="00381855" w:rsidP="0038185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 xml:space="preserve">½ </w:t>
      </w:r>
      <w:proofErr w:type="spellStart"/>
      <w:r>
        <w:rPr>
          <w:rFonts w:ascii="Verdana" w:hAnsi="Verdana" w:cs="Verdana"/>
          <w:sz w:val="26"/>
          <w:szCs w:val="26"/>
        </w:rPr>
        <w:t>tsp</w:t>
      </w:r>
      <w:proofErr w:type="spellEnd"/>
      <w:r>
        <w:rPr>
          <w:rFonts w:ascii="Verdana" w:hAnsi="Verdana" w:cs="Verdana"/>
          <w:sz w:val="26"/>
          <w:szCs w:val="26"/>
        </w:rPr>
        <w:t xml:space="preserve"> of salt</w:t>
      </w:r>
    </w:p>
    <w:p w:rsidR="00381855" w:rsidRDefault="00381855" w:rsidP="0038185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 xml:space="preserve">¼ </w:t>
      </w:r>
      <w:proofErr w:type="spellStart"/>
      <w:r>
        <w:rPr>
          <w:rFonts w:ascii="Verdana" w:hAnsi="Verdana" w:cs="Verdana"/>
          <w:sz w:val="26"/>
          <w:szCs w:val="26"/>
        </w:rPr>
        <w:t>tsp</w:t>
      </w:r>
      <w:proofErr w:type="spellEnd"/>
      <w:r>
        <w:rPr>
          <w:rFonts w:ascii="Verdana" w:hAnsi="Verdana" w:cs="Verdana"/>
          <w:sz w:val="26"/>
          <w:szCs w:val="26"/>
        </w:rPr>
        <w:t xml:space="preserve"> of freshly ground pepper</w:t>
      </w:r>
    </w:p>
    <w:p w:rsidR="00381855" w:rsidRDefault="00381855" w:rsidP="0038185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 xml:space="preserve">3 </w:t>
      </w:r>
      <w:proofErr w:type="spellStart"/>
      <w:r>
        <w:rPr>
          <w:rFonts w:ascii="Verdana" w:hAnsi="Verdana" w:cs="Verdana"/>
          <w:sz w:val="26"/>
          <w:szCs w:val="26"/>
        </w:rPr>
        <w:t>tbsp</w:t>
      </w:r>
      <w:proofErr w:type="spellEnd"/>
      <w:r>
        <w:rPr>
          <w:rFonts w:ascii="Verdana" w:hAnsi="Verdana" w:cs="Verdana"/>
          <w:sz w:val="26"/>
          <w:szCs w:val="26"/>
        </w:rPr>
        <w:t xml:space="preserve"> of balsamic vinegar</w:t>
      </w:r>
    </w:p>
    <w:p w:rsidR="00381855" w:rsidRDefault="00381855" w:rsidP="0038185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1 garlic clove, minced</w:t>
      </w:r>
    </w:p>
    <w:p w:rsidR="00381855" w:rsidRDefault="00381855" w:rsidP="0038185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1 cup mixed salad greens</w:t>
      </w:r>
    </w:p>
    <w:p w:rsidR="00381855" w:rsidRDefault="00381855" w:rsidP="0038185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1 red onion, sliced into rings</w:t>
      </w:r>
    </w:p>
    <w:p w:rsidR="00381855" w:rsidRDefault="00381855" w:rsidP="0038185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½ cup of feta cheese crumbles</w:t>
      </w:r>
    </w:p>
    <w:p w:rsidR="00381855" w:rsidRDefault="00381855" w:rsidP="00381855">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 xml:space="preserve">4 </w:t>
      </w:r>
      <w:hyperlink r:id="rId6" w:history="1">
        <w:r>
          <w:rPr>
            <w:rFonts w:ascii="Verdana" w:hAnsi="Verdana" w:cs="Verdana"/>
            <w:b/>
            <w:bCs/>
            <w:color w:val="0000E9"/>
            <w:sz w:val="26"/>
            <w:szCs w:val="26"/>
          </w:rPr>
          <w:t>basic crepes</w:t>
        </w:r>
      </w:hyperlink>
    </w:p>
    <w:bookmarkEnd w:id="0"/>
    <w:p w:rsidR="00381855" w:rsidRPr="00381855" w:rsidRDefault="00381855" w:rsidP="00381855">
      <w:pPr>
        <w:widowControl w:val="0"/>
        <w:numPr>
          <w:ilvl w:val="0"/>
          <w:numId w:val="1"/>
        </w:numPr>
        <w:tabs>
          <w:tab w:val="left" w:pos="220"/>
          <w:tab w:val="left" w:pos="720"/>
        </w:tabs>
        <w:autoSpaceDE w:val="0"/>
        <w:autoSpaceDN w:val="0"/>
        <w:adjustRightInd w:val="0"/>
        <w:spacing w:after="160"/>
        <w:ind w:hanging="720"/>
        <w:rPr>
          <w:rFonts w:ascii="Verdana" w:hAnsi="Verdana" w:cs="Verdana"/>
          <w:sz w:val="26"/>
          <w:szCs w:val="26"/>
        </w:rPr>
      </w:pPr>
      <w:r w:rsidRPr="00381855">
        <w:rPr>
          <w:rFonts w:ascii="Verdana" w:hAnsi="Verdana" w:cs="Verdana"/>
          <w:sz w:val="26"/>
          <w:szCs w:val="26"/>
        </w:rPr>
        <w:t xml:space="preserve">Lay chicken tenders in a shallow dish. Pour 1 </w:t>
      </w:r>
      <w:proofErr w:type="spellStart"/>
      <w:r w:rsidRPr="00381855">
        <w:rPr>
          <w:rFonts w:ascii="Verdana" w:hAnsi="Verdana" w:cs="Verdana"/>
          <w:sz w:val="26"/>
          <w:szCs w:val="26"/>
        </w:rPr>
        <w:t>tbsp</w:t>
      </w:r>
      <w:proofErr w:type="spellEnd"/>
      <w:r w:rsidRPr="00381855">
        <w:rPr>
          <w:rFonts w:ascii="Verdana" w:hAnsi="Verdana" w:cs="Verdana"/>
          <w:sz w:val="26"/>
          <w:szCs w:val="26"/>
        </w:rPr>
        <w:t xml:space="preserve"> of olive oil and lemon juice over chicken. Mix well to coat. Then sprinkle thyme, rosemary, salt and pepper over chicken, turning with thongs to coat all sides. Cover and let stand ten minutes.</w:t>
      </w:r>
    </w:p>
    <w:p w:rsidR="00381855" w:rsidRDefault="00381855" w:rsidP="00381855">
      <w:pPr>
        <w:widowControl w:val="0"/>
        <w:autoSpaceDE w:val="0"/>
        <w:autoSpaceDN w:val="0"/>
        <w:adjustRightInd w:val="0"/>
        <w:rPr>
          <w:rFonts w:ascii="Verdana" w:hAnsi="Verdana" w:cs="Verdana"/>
          <w:sz w:val="26"/>
          <w:szCs w:val="26"/>
        </w:rPr>
      </w:pPr>
      <w:r>
        <w:rPr>
          <w:rFonts w:ascii="Verdana" w:hAnsi="Verdana" w:cs="Verdana"/>
          <w:sz w:val="26"/>
          <w:szCs w:val="26"/>
        </w:rPr>
        <w:t>If you made your crepes ahead of time, remove from refrigerator (or freezer), wrap them in foil and warm in a 325-degree oven for 10-15 minutes until heated through.</w:t>
      </w:r>
    </w:p>
    <w:p w:rsidR="00381855" w:rsidRDefault="00381855" w:rsidP="00381855">
      <w:pPr>
        <w:widowControl w:val="0"/>
        <w:autoSpaceDE w:val="0"/>
        <w:autoSpaceDN w:val="0"/>
        <w:adjustRightInd w:val="0"/>
        <w:rPr>
          <w:rFonts w:ascii="Verdana" w:hAnsi="Verdana" w:cs="Verdana"/>
          <w:sz w:val="26"/>
          <w:szCs w:val="26"/>
        </w:rPr>
      </w:pPr>
      <w:r>
        <w:rPr>
          <w:rFonts w:ascii="Verdana" w:hAnsi="Verdana" w:cs="Verdana"/>
          <w:sz w:val="26"/>
          <w:szCs w:val="26"/>
        </w:rPr>
        <w:t xml:space="preserve">Meanwhile, melt butter and 2 tablespoons of olive oil in a large skillet over medium heat. </w:t>
      </w:r>
      <w:proofErr w:type="gramStart"/>
      <w:r>
        <w:rPr>
          <w:rFonts w:ascii="Verdana" w:hAnsi="Verdana" w:cs="Verdana"/>
          <w:sz w:val="26"/>
          <w:szCs w:val="26"/>
        </w:rPr>
        <w:t>Sauté chicken tenders for 3 minutes on each side until golden brown.</w:t>
      </w:r>
      <w:proofErr w:type="gramEnd"/>
      <w:r>
        <w:rPr>
          <w:rFonts w:ascii="Verdana" w:hAnsi="Verdana" w:cs="Verdana"/>
          <w:sz w:val="26"/>
          <w:szCs w:val="26"/>
        </w:rPr>
        <w:t xml:space="preserve"> I use a cast-iron fry pan for this recipe and it works beautifully. Set chicken aside; keep warm by covering with tin foil.</w:t>
      </w:r>
    </w:p>
    <w:p w:rsidR="00381855" w:rsidRDefault="00381855" w:rsidP="00381855">
      <w:pPr>
        <w:widowControl w:val="0"/>
        <w:autoSpaceDE w:val="0"/>
        <w:autoSpaceDN w:val="0"/>
        <w:adjustRightInd w:val="0"/>
        <w:rPr>
          <w:rFonts w:ascii="Verdana" w:hAnsi="Verdana" w:cs="Verdana"/>
          <w:sz w:val="26"/>
          <w:szCs w:val="26"/>
        </w:rPr>
      </w:pPr>
      <w:r>
        <w:rPr>
          <w:rFonts w:ascii="Verdana" w:hAnsi="Verdana" w:cs="Verdana"/>
          <w:sz w:val="26"/>
          <w:szCs w:val="26"/>
        </w:rPr>
        <w:t>Add garlic to the same pan. Stir and cook for 30 seconds. Add vinegar and remaining 4 tablespoons of olive oil, stirring together for 30 seconds more. Remove from heat.</w:t>
      </w:r>
    </w:p>
    <w:p w:rsidR="00381855" w:rsidRDefault="00381855" w:rsidP="00381855">
      <w:pPr>
        <w:widowControl w:val="0"/>
        <w:autoSpaceDE w:val="0"/>
        <w:autoSpaceDN w:val="0"/>
        <w:adjustRightInd w:val="0"/>
        <w:spacing w:after="260"/>
        <w:rPr>
          <w:rFonts w:ascii="Verdana" w:hAnsi="Verdana" w:cs="Verdana"/>
          <w:sz w:val="26"/>
          <w:szCs w:val="26"/>
        </w:rPr>
      </w:pPr>
      <w:r>
        <w:rPr>
          <w:rFonts w:ascii="Verdana" w:hAnsi="Verdana" w:cs="Verdana"/>
          <w:b/>
          <w:bCs/>
          <w:sz w:val="26"/>
          <w:szCs w:val="26"/>
        </w:rPr>
        <w:t>Assemble crepes</w:t>
      </w:r>
      <w:r>
        <w:rPr>
          <w:rFonts w:ascii="Verdana" w:hAnsi="Verdana" w:cs="Verdana"/>
          <w:sz w:val="26"/>
          <w:szCs w:val="26"/>
        </w:rPr>
        <w:t xml:space="preserve">: Lay each crepe on the final serving dish. </w:t>
      </w:r>
      <w:proofErr w:type="gramStart"/>
      <w:r>
        <w:rPr>
          <w:rFonts w:ascii="Verdana" w:hAnsi="Verdana" w:cs="Verdana"/>
          <w:sz w:val="26"/>
          <w:szCs w:val="26"/>
        </w:rPr>
        <w:t>Place 2 chicken tenders in each crepe.</w:t>
      </w:r>
      <w:proofErr w:type="gramEnd"/>
      <w:r>
        <w:rPr>
          <w:rFonts w:ascii="Verdana" w:hAnsi="Verdana" w:cs="Verdana"/>
          <w:sz w:val="26"/>
          <w:szCs w:val="26"/>
        </w:rPr>
        <w:t xml:space="preserve"> Add several leaves of salad greens, 2-3 onion rings and a sprinkle of feta to each crepe. Top with 1 tablespoon of the warm balsamic vinegar dressing. Roll up. Repeat with remaining crepes and serve immediately.</w:t>
      </w:r>
    </w:p>
    <w:p w:rsidR="00DE3386" w:rsidRDefault="00DE3386"/>
    <w:sectPr w:rsidR="00DE3386" w:rsidSect="00381855">
      <w:pgSz w:w="12240" w:h="15840"/>
      <w:pgMar w:top="5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55"/>
    <w:rsid w:val="00381855"/>
    <w:rsid w:val="009F635C"/>
    <w:rsid w:val="00DE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D7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ld-of-crepes.com/savory-crepe-batter.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Macintosh Word</Application>
  <DocSecurity>0</DocSecurity>
  <Lines>11</Lines>
  <Paragraphs>3</Paragraphs>
  <ScaleCrop>false</ScaleCrop>
  <Company>Madison School District 321</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Eastin</dc:creator>
  <cp:keywords/>
  <dc:description/>
  <cp:lastModifiedBy>Robyn Eastin</cp:lastModifiedBy>
  <cp:revision>1</cp:revision>
  <dcterms:created xsi:type="dcterms:W3CDTF">2013-01-15T19:20:00Z</dcterms:created>
  <dcterms:modified xsi:type="dcterms:W3CDTF">2013-01-15T19:21:00Z</dcterms:modified>
</cp:coreProperties>
</file>